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jc w:val="center"/>
        <w:rPr>
          <w:rFonts w:ascii="Arial" w:cs="Arial" w:eastAsia="Arial" w:hAnsi="Arial"/>
          <w:b w:val="0"/>
          <w:sz w:val="60"/>
          <w:szCs w:val="60"/>
        </w:rPr>
      </w:pPr>
      <w:bookmarkStart w:colFirst="0" w:colLast="0" w:name="_culp6tfwgnp7" w:id="0"/>
      <w:bookmarkEnd w:id="0"/>
      <w:r w:rsidDel="00000000" w:rsidR="00000000" w:rsidRPr="00000000">
        <w:rPr>
          <w:rFonts w:ascii="Arial" w:cs="Arial" w:eastAsia="Arial" w:hAnsi="Arial"/>
          <w:b w:val="0"/>
          <w:sz w:val="60"/>
          <w:szCs w:val="60"/>
          <w:rtl w:val="0"/>
        </w:rPr>
        <w:t xml:space="preserve">Intentions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c5tntiostng4" w:id="1"/>
      <w:bookmarkEnd w:id="1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Arial" w:cs="Arial" w:eastAsia="Arial" w:hAnsi="Arial"/>
          <w:color w:val="999999"/>
        </w:rPr>
      </w:pPr>
      <w:r w:rsidDel="00000000" w:rsidR="00000000" w:rsidRPr="00000000">
        <w:rPr>
          <w:rFonts w:ascii="Arial" w:cs="Arial" w:eastAsia="Arial" w:hAnsi="Arial"/>
          <w:color w:val="999999"/>
          <w:rtl w:val="0"/>
        </w:rPr>
        <w:t xml:space="preserve">One copy to Contact Person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ial" w:cs="Arial" w:eastAsia="Arial" w:hAnsi="Arial"/>
          <w:color w:val="999999"/>
        </w:rPr>
      </w:pPr>
      <w:r w:rsidDel="00000000" w:rsidR="00000000" w:rsidRPr="00000000">
        <w:rPr>
          <w:rFonts w:ascii="Arial" w:cs="Arial" w:eastAsia="Arial" w:hAnsi="Arial"/>
          <w:color w:val="999999"/>
          <w:rtl w:val="0"/>
        </w:rPr>
        <w:t xml:space="preserve">One copy take on trip.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Arial" w:cs="Arial" w:eastAsia="Arial" w:hAnsi="Arial"/>
          <w:color w:val="999999"/>
        </w:rPr>
      </w:pPr>
      <w:r w:rsidDel="00000000" w:rsidR="00000000" w:rsidRPr="00000000">
        <w:rPr>
          <w:rFonts w:ascii="Arial" w:cs="Arial" w:eastAsia="Arial" w:hAnsi="Arial"/>
          <w:color w:val="999999"/>
          <w:rtl w:val="0"/>
        </w:rPr>
        <w:t xml:space="preserve">Email copy ‘Emergency Contacts’ (except SAR)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Arial" w:cs="Arial" w:eastAsia="Arial" w:hAnsi="Arial"/>
          <w:color w:val="999999"/>
          <w:u w:val="none"/>
        </w:rPr>
      </w:pPr>
      <w:r w:rsidDel="00000000" w:rsidR="00000000" w:rsidRPr="00000000">
        <w:rPr>
          <w:rFonts w:ascii="Arial" w:cs="Arial" w:eastAsia="Arial" w:hAnsi="Arial"/>
          <w:color w:val="999999"/>
          <w:rtl w:val="0"/>
        </w:rPr>
        <w:t xml:space="preserve">When trip completed; Advise ‘Contact Person’ and update website by changing </w:t>
      </w:r>
      <w:r w:rsidDel="00000000" w:rsidR="00000000" w:rsidRPr="00000000">
        <w:rPr>
          <w:rFonts w:ascii="Arial" w:cs="Arial" w:eastAsia="Arial" w:hAnsi="Arial"/>
          <w:rtl w:val="0"/>
        </w:rPr>
        <w:t xml:space="preserve">‘Status’</w:t>
      </w:r>
      <w:r w:rsidDel="00000000" w:rsidR="00000000" w:rsidRPr="00000000">
        <w:rPr>
          <w:rFonts w:ascii="Arial" w:cs="Arial" w:eastAsia="Arial" w:hAnsi="Arial"/>
          <w:color w:val="999999"/>
          <w:rtl w:val="0"/>
        </w:rPr>
        <w:t xml:space="preserve"> to ‘Done’ / ‘Cancelled’. It will then be removed from Programme. Thanks.</w:t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insmm6tzjkav" w:id="2"/>
      <w:bookmarkEnd w:id="2"/>
      <w:r w:rsidDel="00000000" w:rsidR="00000000" w:rsidRPr="00000000">
        <w:rPr>
          <w:rtl w:val="0"/>
        </w:rPr>
        <w:t xml:space="preserve">Destination</w:t>
      </w:r>
    </w:p>
    <w:tbl>
      <w:tblPr>
        <w:tblStyle w:val="Table1"/>
        <w:tblW w:w="11175.0" w:type="dxa"/>
        <w:jc w:val="left"/>
        <w:tblInd w:w="-560.0" w:type="dxa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600"/>
      </w:tblPr>
      <w:tblGrid>
        <w:gridCol w:w="11175"/>
        <w:tblGridChange w:id="0">
          <w:tblGrid>
            <w:gridCol w:w="1117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Fonts w:ascii="Arial" w:cs="Arial" w:eastAsia="Arial" w:hAnsi="Arial"/>
                <w:color w:val="999999"/>
                <w:rtl w:val="0"/>
              </w:rPr>
              <w:t xml:space="preserve">Title:</w:t>
            </w:r>
          </w:p>
        </w:tc>
      </w:tr>
    </w:tbl>
    <w:p w:rsidR="00000000" w:rsidDel="00000000" w:rsidP="00000000" w:rsidRDefault="00000000" w:rsidRPr="00000000" w14:paraId="00000009">
      <w:pPr>
        <w:pStyle w:val="Heading1"/>
        <w:rPr>
          <w:b w:val="0"/>
          <w:sz w:val="36"/>
          <w:szCs w:val="36"/>
        </w:rPr>
      </w:pPr>
      <w:bookmarkStart w:colFirst="0" w:colLast="0" w:name="_8cy2ded6l86i" w:id="3"/>
      <w:bookmarkEnd w:id="3"/>
      <w:r w:rsidDel="00000000" w:rsidR="00000000" w:rsidRPr="00000000">
        <w:rPr>
          <w:rtl w:val="0"/>
        </w:rPr>
        <w:t xml:space="preserve">Dates</w:t>
      </w:r>
      <w:r w:rsidDel="00000000" w:rsidR="00000000" w:rsidRPr="00000000">
        <w:rPr>
          <w:rtl w:val="0"/>
        </w:rPr>
      </w:r>
    </w:p>
    <w:tbl>
      <w:tblPr>
        <w:tblStyle w:val="Table2"/>
        <w:tblW w:w="11220.0" w:type="dxa"/>
        <w:jc w:val="left"/>
        <w:tblInd w:w="-5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3240"/>
        <w:gridCol w:w="5295"/>
        <w:tblGridChange w:id="0">
          <w:tblGrid>
            <w:gridCol w:w="2685"/>
            <w:gridCol w:w="3240"/>
            <w:gridCol w:w="5295"/>
          </w:tblGrid>
        </w:tblGridChange>
      </w:tblGrid>
      <w:t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color w:val="999999"/>
                <w:sz w:val="24"/>
                <w:szCs w:val="24"/>
                <w:rtl w:val="0"/>
              </w:rPr>
              <w:t xml:space="preserve">Start: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Due Out: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Panic Date:</w:t>
            </w:r>
          </w:p>
        </w:tc>
      </w:tr>
    </w:tbl>
    <w:p w:rsidR="00000000" w:rsidDel="00000000" w:rsidP="00000000" w:rsidRDefault="00000000" w:rsidRPr="00000000" w14:paraId="0000000D">
      <w:pPr>
        <w:pStyle w:val="Heading1"/>
        <w:rPr/>
      </w:pPr>
      <w:bookmarkStart w:colFirst="0" w:colLast="0" w:name="_fit9ofq3b44d" w:id="4"/>
      <w:bookmarkEnd w:id="4"/>
      <w:r w:rsidDel="00000000" w:rsidR="00000000" w:rsidRPr="00000000">
        <w:rPr>
          <w:rtl w:val="0"/>
        </w:rPr>
        <w:t xml:space="preserve">Route </w:t>
      </w:r>
      <w:r w:rsidDel="00000000" w:rsidR="00000000" w:rsidRPr="00000000">
        <w:rPr>
          <w:rFonts w:ascii="Arial" w:cs="Arial" w:eastAsia="Arial" w:hAnsi="Arial"/>
          <w:color w:val="999999"/>
          <w:sz w:val="20"/>
          <w:szCs w:val="20"/>
          <w:rtl w:val="0"/>
        </w:rPr>
        <w:t xml:space="preserve">(Provides key information for SAR; so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detail</w:t>
      </w:r>
      <w:r w:rsidDel="00000000" w:rsidR="00000000" w:rsidRPr="00000000">
        <w:rPr>
          <w:rFonts w:ascii="Arial" w:cs="Arial" w:eastAsia="Arial" w:hAnsi="Arial"/>
          <w:color w:val="999999"/>
          <w:sz w:val="20"/>
          <w:szCs w:val="20"/>
          <w:rtl w:val="0"/>
        </w:rPr>
        <w:t xml:space="preserve"> is important.)</w:t>
      </w:r>
      <w:r w:rsidDel="00000000" w:rsidR="00000000" w:rsidRPr="00000000">
        <w:rPr>
          <w:rtl w:val="0"/>
        </w:rPr>
      </w:r>
    </w:p>
    <w:tbl>
      <w:tblPr>
        <w:tblStyle w:val="Table3"/>
        <w:tblW w:w="11175.0" w:type="dxa"/>
        <w:jc w:val="left"/>
        <w:tblInd w:w="-5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75"/>
        <w:tblGridChange w:id="0">
          <w:tblGrid>
            <w:gridCol w:w="11175"/>
          </w:tblGrid>
        </w:tblGridChange>
      </w:tblGrid>
      <w:t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color w:val="999999"/>
                <w:sz w:val="24"/>
                <w:szCs w:val="24"/>
                <w:rtl w:val="0"/>
              </w:rPr>
              <w:t xml:space="preserve">Area:</w:t>
            </w:r>
          </w:p>
        </w:tc>
      </w:tr>
      <w:tr>
        <w:trPr>
          <w:trHeight w:val="2240" w:hRule="atLeast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color w:val="999999"/>
                <w:sz w:val="24"/>
                <w:szCs w:val="24"/>
                <w:rtl w:val="0"/>
              </w:rPr>
              <w:t xml:space="preserve">Planned: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99999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99999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Alternative: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99999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99999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Style w:val="Heading1"/>
        <w:rPr/>
      </w:pPr>
      <w:bookmarkStart w:colFirst="0" w:colLast="0" w:name="_mm83y9w9pd0y" w:id="5"/>
      <w:bookmarkEnd w:id="5"/>
      <w:r w:rsidDel="00000000" w:rsidR="00000000" w:rsidRPr="00000000">
        <w:rPr>
          <w:rtl w:val="0"/>
        </w:rPr>
        <w:t xml:space="preserve">Contact Person  </w:t>
      </w:r>
      <w:r w:rsidDel="00000000" w:rsidR="00000000" w:rsidRPr="00000000">
        <w:rPr>
          <w:rFonts w:ascii="Arial" w:cs="Arial" w:eastAsia="Arial" w:hAnsi="Arial"/>
          <w:color w:val="999999"/>
          <w:sz w:val="20"/>
          <w:szCs w:val="20"/>
          <w:rtl w:val="0"/>
        </w:rPr>
        <w:t xml:space="preserve">(Advise any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changes</w:t>
      </w:r>
      <w:r w:rsidDel="00000000" w:rsidR="00000000" w:rsidRPr="00000000">
        <w:rPr>
          <w:rFonts w:ascii="Arial" w:cs="Arial" w:eastAsia="Arial" w:hAnsi="Arial"/>
          <w:color w:val="999999"/>
          <w:sz w:val="20"/>
          <w:szCs w:val="20"/>
          <w:rtl w:val="0"/>
        </w:rPr>
        <w:t xml:space="preserve">. If panic date reached; Advise ‘Emergency Contacts’, dial 111)</w:t>
      </w:r>
      <w:r w:rsidDel="00000000" w:rsidR="00000000" w:rsidRPr="00000000">
        <w:rPr>
          <w:rtl w:val="0"/>
        </w:rPr>
      </w:r>
    </w:p>
    <w:tbl>
      <w:tblPr>
        <w:tblStyle w:val="Table4"/>
        <w:tblW w:w="11124.2125984252" w:type="dxa"/>
        <w:jc w:val="left"/>
        <w:tblInd w:w="-4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62.1062992126"/>
        <w:gridCol w:w="5562.1062992126"/>
        <w:tblGridChange w:id="0">
          <w:tblGrid>
            <w:gridCol w:w="5562.1062992126"/>
            <w:gridCol w:w="5562.1062992126"/>
          </w:tblGrid>
        </w:tblGridChange>
      </w:tblGrid>
      <w:t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Address:</w:t>
            </w:r>
          </w:p>
        </w:tc>
      </w:tr>
    </w:tbl>
    <w:p w:rsidR="00000000" w:rsidDel="00000000" w:rsidP="00000000" w:rsidRDefault="00000000" w:rsidRPr="00000000" w14:paraId="0000001E">
      <w:pPr>
        <w:pStyle w:val="Heading1"/>
        <w:spacing w:before="0" w:lineRule="auto"/>
        <w:rPr>
          <w:sz w:val="16"/>
          <w:szCs w:val="16"/>
        </w:rPr>
      </w:pPr>
      <w:bookmarkStart w:colFirst="0" w:colLast="0" w:name="_4wjpd4oqw7wm" w:id="6"/>
      <w:bookmarkEnd w:id="6"/>
      <w:r w:rsidDel="00000000" w:rsidR="00000000" w:rsidRPr="00000000">
        <w:rPr>
          <w:rtl w:val="0"/>
        </w:rPr>
      </w:r>
    </w:p>
    <w:tbl>
      <w:tblPr>
        <w:tblStyle w:val="Table5"/>
        <w:tblW w:w="11085.0" w:type="dxa"/>
        <w:jc w:val="left"/>
        <w:tblInd w:w="-466.9291338582677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35"/>
        <w:gridCol w:w="3000"/>
        <w:gridCol w:w="5550"/>
        <w:tblGridChange w:id="0">
          <w:tblGrid>
            <w:gridCol w:w="2535"/>
            <w:gridCol w:w="3000"/>
            <w:gridCol w:w="5550"/>
          </w:tblGrid>
        </w:tblGridChange>
      </w:tblGrid>
      <w:t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Phone: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color w:val="999999"/>
                <w:sz w:val="36"/>
                <w:szCs w:val="36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Mobile: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color w:val="999999"/>
                <w:sz w:val="36"/>
                <w:szCs w:val="36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Style w:val="Heading1"/>
        <w:rPr/>
      </w:pPr>
      <w:bookmarkStart w:colFirst="0" w:colLast="0" w:name="_8lld0y4jjefs" w:id="7"/>
      <w:bookmarkEnd w:id="7"/>
      <w:r w:rsidDel="00000000" w:rsidR="00000000" w:rsidRPr="00000000">
        <w:rPr>
          <w:rtl w:val="0"/>
        </w:rPr>
        <w:t xml:space="preserve">Locator Beacon </w:t>
      </w:r>
      <w:r w:rsidDel="00000000" w:rsidR="00000000" w:rsidRPr="00000000">
        <w:rPr>
          <w:rFonts w:ascii="Arial" w:cs="Arial" w:eastAsia="Arial" w:hAnsi="Arial"/>
          <w:color w:val="999999"/>
          <w:sz w:val="20"/>
          <w:szCs w:val="20"/>
          <w:rtl w:val="0"/>
        </w:rPr>
        <w:t xml:space="preserve">(Minimum one NTC beacon)</w:t>
      </w:r>
      <w:r w:rsidDel="00000000" w:rsidR="00000000" w:rsidRPr="00000000">
        <w:rPr>
          <w:rtl w:val="0"/>
        </w:rPr>
      </w:r>
    </w:p>
    <w:tbl>
      <w:tblPr>
        <w:tblStyle w:val="Table6"/>
        <w:tblW w:w="11115.0" w:type="dxa"/>
        <w:jc w:val="left"/>
        <w:tblInd w:w="-4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65"/>
        <w:gridCol w:w="7050"/>
        <w:tblGridChange w:id="0">
          <w:tblGrid>
            <w:gridCol w:w="4065"/>
            <w:gridCol w:w="7050"/>
          </w:tblGrid>
        </w:tblGridChange>
      </w:tblGrid>
      <w:t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NTC Beacon: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Other:</w:t>
            </w:r>
          </w:p>
        </w:tc>
      </w:tr>
    </w:tbl>
    <w:p w:rsidR="00000000" w:rsidDel="00000000" w:rsidP="00000000" w:rsidRDefault="00000000" w:rsidRPr="00000000" w14:paraId="00000025">
      <w:pPr>
        <w:pStyle w:val="Heading1"/>
        <w:rPr/>
      </w:pPr>
      <w:bookmarkStart w:colFirst="0" w:colLast="0" w:name="_341e82qd2ff2" w:id="8"/>
      <w:bookmarkEnd w:id="8"/>
      <w:r w:rsidDel="00000000" w:rsidR="00000000" w:rsidRPr="00000000">
        <w:rPr>
          <w:rtl w:val="0"/>
        </w:rPr>
        <w:t xml:space="preserve">Vehicle(s)</w:t>
      </w:r>
    </w:p>
    <w:tbl>
      <w:tblPr>
        <w:tblStyle w:val="Table7"/>
        <w:tblW w:w="11130.0" w:type="dxa"/>
        <w:jc w:val="left"/>
        <w:tblInd w:w="-4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80"/>
        <w:gridCol w:w="2265"/>
        <w:gridCol w:w="105"/>
        <w:gridCol w:w="1815"/>
        <w:gridCol w:w="3765"/>
        <w:tblGridChange w:id="0">
          <w:tblGrid>
            <w:gridCol w:w="3180"/>
            <w:gridCol w:w="2265"/>
            <w:gridCol w:w="105"/>
            <w:gridCol w:w="1815"/>
            <w:gridCol w:w="3765"/>
          </w:tblGrid>
        </w:tblGridChange>
      </w:tblGrid>
      <w:tr>
        <w:trPr>
          <w:trHeight w:val="480" w:hRule="atLeast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Fonts w:ascii="Arial" w:cs="Arial" w:eastAsia="Arial" w:hAnsi="Arial"/>
                <w:color w:val="999999"/>
                <w:rtl w:val="0"/>
              </w:rPr>
              <w:t xml:space="preserve">Owner: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Fonts w:ascii="Arial" w:cs="Arial" w:eastAsia="Arial" w:hAnsi="Arial"/>
                <w:color w:val="999999"/>
                <w:rtl w:val="0"/>
              </w:rPr>
              <w:t xml:space="preserve">Reg:</w:t>
            </w:r>
          </w:p>
        </w:tc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Fonts w:ascii="Arial" w:cs="Arial" w:eastAsia="Arial" w:hAnsi="Arial"/>
                <w:color w:val="999999"/>
                <w:rtl w:val="0"/>
              </w:rPr>
              <w:t xml:space="preserve">Type / Colour:</w:t>
            </w:r>
          </w:p>
        </w:tc>
      </w:tr>
      <w:tr>
        <w:trPr>
          <w:trHeight w:val="480" w:hRule="atLeast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Fonts w:ascii="Arial" w:cs="Arial" w:eastAsia="Arial" w:hAnsi="Arial"/>
                <w:color w:val="999999"/>
                <w:rtl w:val="0"/>
              </w:rPr>
              <w:t xml:space="preserve">Owner: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Fonts w:ascii="Arial" w:cs="Arial" w:eastAsia="Arial" w:hAnsi="Arial"/>
                <w:color w:val="999999"/>
                <w:rtl w:val="0"/>
              </w:rPr>
              <w:t xml:space="preserve">Reg:</w:t>
            </w:r>
          </w:p>
        </w:tc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Fonts w:ascii="Arial" w:cs="Arial" w:eastAsia="Arial" w:hAnsi="Arial"/>
                <w:color w:val="999999"/>
                <w:rtl w:val="0"/>
              </w:rPr>
              <w:t xml:space="preserve">Type / Colour:</w:t>
            </w:r>
          </w:p>
        </w:tc>
      </w:tr>
      <w:tr>
        <w:trPr>
          <w:trHeight w:val="480" w:hRule="atLeast"/>
        </w:trPr>
        <w:tc>
          <w:tcPr>
            <w:gridSpan w:val="5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Fonts w:ascii="Arial" w:cs="Arial" w:eastAsia="Arial" w:hAnsi="Arial"/>
                <w:color w:val="999999"/>
                <w:rtl w:val="0"/>
              </w:rPr>
              <w:t xml:space="preserve">Where Parked:</w:t>
            </w:r>
          </w:p>
        </w:tc>
      </w:tr>
    </w:tbl>
    <w:p w:rsidR="00000000" w:rsidDel="00000000" w:rsidP="00000000" w:rsidRDefault="00000000" w:rsidRPr="00000000" w14:paraId="00000035">
      <w:pPr>
        <w:pStyle w:val="Heading1"/>
        <w:rPr>
          <w:rFonts w:ascii="Arial" w:cs="Arial" w:eastAsia="Arial" w:hAnsi="Arial"/>
          <w:color w:val="999999"/>
          <w:sz w:val="20"/>
          <w:szCs w:val="20"/>
        </w:rPr>
      </w:pPr>
      <w:bookmarkStart w:colFirst="0" w:colLast="0" w:name="_mjith0syja2d" w:id="9"/>
      <w:bookmarkEnd w:id="9"/>
      <w:r w:rsidDel="00000000" w:rsidR="00000000" w:rsidRPr="00000000">
        <w:rPr>
          <w:rtl w:val="0"/>
        </w:rPr>
        <w:t xml:space="preserve">Emergency Contacts </w:t>
      </w:r>
      <w:r w:rsidDel="00000000" w:rsidR="00000000" w:rsidRPr="00000000">
        <w:rPr>
          <w:rFonts w:ascii="Arial" w:cs="Arial" w:eastAsia="Arial" w:hAnsi="Arial"/>
          <w:color w:val="999999"/>
          <w:sz w:val="20"/>
          <w:szCs w:val="20"/>
          <w:rtl w:val="0"/>
        </w:rPr>
        <w:t xml:space="preserve">(Advised if club beacon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activated</w:t>
      </w:r>
      <w:r w:rsidDel="00000000" w:rsidR="00000000" w:rsidRPr="00000000">
        <w:rPr>
          <w:rFonts w:ascii="Arial" w:cs="Arial" w:eastAsia="Arial" w:hAnsi="Arial"/>
          <w:color w:val="999999"/>
          <w:sz w:val="20"/>
          <w:szCs w:val="20"/>
          <w:rtl w:val="0"/>
        </w:rPr>
        <w:t xml:space="preserve">, or trip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overdue</w:t>
      </w:r>
      <w:r w:rsidDel="00000000" w:rsidR="00000000" w:rsidRPr="00000000">
        <w:rPr>
          <w:rFonts w:ascii="Arial" w:cs="Arial" w:eastAsia="Arial" w:hAnsi="Arial"/>
          <w:color w:val="999999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36">
      <w:pPr>
        <w:pStyle w:val="Heading1"/>
        <w:rPr>
          <w:rFonts w:ascii="Arial" w:cs="Arial" w:eastAsia="Arial" w:hAnsi="Arial"/>
          <w:sz w:val="24"/>
          <w:szCs w:val="24"/>
        </w:rPr>
      </w:pPr>
      <w:bookmarkStart w:colFirst="0" w:colLast="0" w:name="_igyu2iy4razy" w:id="10"/>
      <w:bookmarkEnd w:id="10"/>
      <w:r w:rsidDel="00000000" w:rsidR="00000000" w:rsidRPr="00000000">
        <w:rPr>
          <w:rFonts w:ascii="Arial" w:cs="Arial" w:eastAsia="Arial" w:hAnsi="Arial"/>
          <w:color w:val="999999"/>
          <w:sz w:val="24"/>
          <w:szCs w:val="24"/>
          <w:rtl w:val="0"/>
        </w:rPr>
        <w:t xml:space="preserve">Kat Krawczyk, President, 027 244 4144,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k8k@xtra.co.nz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rPr/>
      </w:pPr>
      <w:bookmarkStart w:colFirst="0" w:colLast="0" w:name="_k29b4inqxlqz" w:id="11"/>
      <w:bookmarkEnd w:id="11"/>
      <w:r w:rsidDel="00000000" w:rsidR="00000000" w:rsidRPr="00000000">
        <w:rPr>
          <w:rFonts w:ascii="Arial" w:cs="Arial" w:eastAsia="Arial" w:hAnsi="Arial"/>
          <w:color w:val="999999"/>
          <w:sz w:val="24"/>
          <w:szCs w:val="24"/>
          <w:rtl w:val="0"/>
        </w:rPr>
        <w:t xml:space="preserve">Pat Holland, Past President, 03 539 1340, 027 309 8083.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P.T.Holland@xtra.co.nz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-566.9291338582677" w:firstLine="0"/>
        <w:rPr/>
      </w:pPr>
      <w:r w:rsidDel="00000000" w:rsidR="00000000" w:rsidRPr="00000000">
        <w:rPr>
          <w:rFonts w:ascii="Arial" w:cs="Arial" w:eastAsia="Arial" w:hAnsi="Arial"/>
          <w:color w:val="999999"/>
          <w:rtl w:val="0"/>
        </w:rPr>
        <w:t xml:space="preserve">Chris Louth, 03 547 6628,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chrislouth65@gmail.com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rPr/>
      </w:pPr>
      <w:bookmarkStart w:colFirst="0" w:colLast="0" w:name="_7wz2hkm9fvfg" w:id="12"/>
      <w:bookmarkEnd w:id="12"/>
      <w:r w:rsidDel="00000000" w:rsidR="00000000" w:rsidRPr="00000000">
        <w:rPr>
          <w:rFonts w:ascii="Arial" w:cs="Arial" w:eastAsia="Arial" w:hAnsi="Arial"/>
          <w:color w:val="999999"/>
          <w:sz w:val="24"/>
          <w:szCs w:val="24"/>
          <w:rtl w:val="0"/>
        </w:rPr>
        <w:t xml:space="preserve">Debbie Hogan, Programme Coordinator, 03 539 1340,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debbiehogan011@gmail.com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rPr/>
      </w:pPr>
      <w:bookmarkStart w:colFirst="0" w:colLast="0" w:name="_9hqkbqs0av7c" w:id="13"/>
      <w:bookmarkEnd w:id="13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rPr/>
      </w:pPr>
      <w:bookmarkStart w:colFirst="0" w:colLast="0" w:name="_sahluqvwwg4" w:id="14"/>
      <w:bookmarkEnd w:id="14"/>
      <w:r w:rsidDel="00000000" w:rsidR="00000000" w:rsidRPr="00000000">
        <w:rPr>
          <w:rFonts w:ascii="Arial" w:cs="Arial" w:eastAsia="Arial" w:hAnsi="Arial"/>
          <w:color w:val="999999"/>
          <w:sz w:val="24"/>
          <w:szCs w:val="24"/>
          <w:rtl w:val="0"/>
        </w:rPr>
        <w:t xml:space="preserve">Search &amp; Rescue (SAR); 0508 472 269, 04 577 8030 (Wellington)</w:t>
      </w:r>
      <w:r w:rsidDel="00000000" w:rsidR="00000000" w:rsidRPr="00000000">
        <w:rPr>
          <w:rtl w:val="0"/>
        </w:rPr>
        <w:br w:type="textWrapping"/>
        <w:t xml:space="preserve">Party Members</w:t>
      </w:r>
    </w:p>
    <w:tbl>
      <w:tblPr>
        <w:tblStyle w:val="Table8"/>
        <w:tblW w:w="11160.0" w:type="dxa"/>
        <w:jc w:val="left"/>
        <w:tblInd w:w="-6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1140"/>
        <w:gridCol w:w="1860"/>
        <w:gridCol w:w="2430"/>
        <w:gridCol w:w="105"/>
        <w:gridCol w:w="5625"/>
        <w:tblGridChange w:id="0">
          <w:tblGrid>
            <w:gridCol w:w="1140"/>
            <w:gridCol w:w="1860"/>
            <w:gridCol w:w="2430"/>
            <w:gridCol w:w="105"/>
            <w:gridCol w:w="5625"/>
          </w:tblGrid>
        </w:tblGridChange>
      </w:tblGrid>
      <w:tr>
        <w:trPr>
          <w:trHeight w:val="30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Rule="auto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Fonts w:ascii="Arial" w:cs="Arial" w:eastAsia="Arial" w:hAnsi="Arial"/>
                <w:color w:val="999999"/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Rule="auto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Rule="auto"/>
              <w:rPr>
                <w:rFonts w:ascii="Arial" w:cs="Arial" w:eastAsia="Arial" w:hAnsi="Arial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Fonts w:ascii="Arial" w:cs="Arial" w:eastAsia="Arial" w:hAnsi="Arial"/>
                <w:color w:val="999999"/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Fonts w:ascii="Arial" w:cs="Arial" w:eastAsia="Arial" w:hAnsi="Arial"/>
                <w:color w:val="999999"/>
                <w:rtl w:val="0"/>
              </w:rPr>
              <w:t xml:space="preserve">Phone: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Fonts w:ascii="Arial" w:cs="Arial" w:eastAsia="Arial" w:hAnsi="Arial"/>
                <w:color w:val="999999"/>
                <w:rtl w:val="0"/>
              </w:rPr>
              <w:t xml:space="preserve">Mobile: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Fonts w:ascii="Arial" w:cs="Arial" w:eastAsia="Arial" w:hAnsi="Arial"/>
                <w:color w:val="999999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47">
            <w:pPr>
              <w:spacing w:after="0" w:lineRule="auto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Fonts w:ascii="Arial" w:cs="Arial" w:eastAsia="Arial" w:hAnsi="Arial"/>
                <w:color w:val="999999"/>
                <w:rtl w:val="0"/>
              </w:rPr>
              <w:t xml:space="preserve">Contact Name:</w:t>
            </w:r>
          </w:p>
          <w:p w:rsidR="00000000" w:rsidDel="00000000" w:rsidP="00000000" w:rsidRDefault="00000000" w:rsidRPr="00000000" w14:paraId="00000048">
            <w:pPr>
              <w:spacing w:after="0" w:lineRule="auto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Rule="auto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Fonts w:ascii="Arial" w:cs="Arial" w:eastAsia="Arial" w:hAnsi="Arial"/>
                <w:color w:val="999999"/>
                <w:rtl w:val="0"/>
              </w:rPr>
              <w:t xml:space="preserve">Phone (if different)</w:t>
            </w:r>
          </w:p>
          <w:p w:rsidR="00000000" w:rsidDel="00000000" w:rsidP="00000000" w:rsidRDefault="00000000" w:rsidRPr="00000000" w14:paraId="0000004A">
            <w:pPr>
              <w:spacing w:after="0" w:lineRule="auto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Fonts w:ascii="Arial" w:cs="Arial" w:eastAsia="Arial" w:hAnsi="Arial"/>
                <w:color w:val="999999"/>
                <w:rtl w:val="0"/>
              </w:rPr>
              <w:t xml:space="preserve">Mobile:</w:t>
            </w:r>
          </w:p>
          <w:p w:rsidR="00000000" w:rsidDel="00000000" w:rsidP="00000000" w:rsidRDefault="00000000" w:rsidRPr="00000000" w14:paraId="0000004B">
            <w:pPr>
              <w:spacing w:after="0" w:lineRule="auto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Fonts w:ascii="Arial" w:cs="Arial" w:eastAsia="Arial" w:hAnsi="Arial"/>
                <w:color w:val="999999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4C">
            <w:pPr>
              <w:spacing w:after="0" w:lineRule="auto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Fonts w:ascii="Arial" w:cs="Arial" w:eastAsia="Arial" w:hAnsi="Arial"/>
                <w:color w:val="999999"/>
                <w:rtl w:val="0"/>
              </w:rPr>
              <w:t xml:space="preserve">Address (if different):</w:t>
            </w:r>
          </w:p>
        </w:tc>
      </w:tr>
      <w:tr>
        <w:trPr>
          <w:trHeight w:val="226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Rule="auto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51">
            <w:pPr>
              <w:spacing w:after="0" w:lineRule="auto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6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Rule="auto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56">
            <w:pPr>
              <w:spacing w:after="0" w:lineRule="auto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6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Rule="auto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5B">
            <w:pPr>
              <w:spacing w:after="0" w:lineRule="auto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6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Rule="auto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60">
            <w:pPr>
              <w:spacing w:after="0" w:lineRule="auto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6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Rule="auto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65">
            <w:pPr>
              <w:spacing w:after="0" w:lineRule="auto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6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Rule="auto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6A">
            <w:pPr>
              <w:spacing w:after="0" w:lineRule="auto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6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Rule="auto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6F">
            <w:pPr>
              <w:spacing w:after="0" w:lineRule="auto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6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Rule="auto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74">
            <w:pPr>
              <w:spacing w:after="0" w:lineRule="auto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6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Rule="auto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79">
            <w:pPr>
              <w:spacing w:after="0" w:lineRule="auto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6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Rule="auto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7E">
            <w:pPr>
              <w:spacing w:after="0" w:lineRule="auto"/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/>
      <w:pgMar w:bottom="566.9291338582677" w:top="566.9291338582677" w:left="850.3937007874016" w:right="850.3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Version 1.2, October, 2019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300" w:lineRule="auto"/>
      <w:jc w:val="righ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rtl w:val="0"/>
      </w:rPr>
      <w:t xml:space="preserve">Nelson Tramping Club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60" w:line="240" w:lineRule="auto"/>
      <w:ind w:left="-566.9291338582677" w:firstLine="0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debbiehogan011@gmail.com" TargetMode="External"/><Relationship Id="rId5" Type="http://schemas.openxmlformats.org/officeDocument/2006/relationships/styles" Target="styles.xml"/><Relationship Id="rId6" Type="http://schemas.openxmlformats.org/officeDocument/2006/relationships/hyperlink" Target="mailto:k8k@xtra.co.nz" TargetMode="External"/><Relationship Id="rId7" Type="http://schemas.openxmlformats.org/officeDocument/2006/relationships/hyperlink" Target="mailto:P.T.Holland@xtra.co.nz" TargetMode="External"/><Relationship Id="rId8" Type="http://schemas.openxmlformats.org/officeDocument/2006/relationships/hyperlink" Target="mailto:chrislouth6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